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95278" w14:textId="468EEEDA" w:rsidR="00753542" w:rsidRPr="00B61B7E" w:rsidRDefault="00B61B7E" w:rsidP="00DF6349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61B7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E9703A1" wp14:editId="097D434E">
            <wp:simplePos x="0" y="0"/>
            <wp:positionH relativeFrom="column">
              <wp:posOffset>4593590</wp:posOffset>
            </wp:positionH>
            <wp:positionV relativeFrom="paragraph">
              <wp:posOffset>143695</wp:posOffset>
            </wp:positionV>
            <wp:extent cx="969645" cy="845185"/>
            <wp:effectExtent l="0" t="0" r="0" b="5715"/>
            <wp:wrapSquare wrapText="bothSides"/>
            <wp:docPr id="3" name="Picture 1" descr="New-Logo-ThaiHealth-Fin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Logo-ThaiHealth-Final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B7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089A654" wp14:editId="62DB7F04">
            <wp:simplePos x="0" y="0"/>
            <wp:positionH relativeFrom="column">
              <wp:posOffset>2569845</wp:posOffset>
            </wp:positionH>
            <wp:positionV relativeFrom="paragraph">
              <wp:posOffset>0</wp:posOffset>
            </wp:positionV>
            <wp:extent cx="1267460" cy="117348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B7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E3367D" wp14:editId="3C0B999A">
            <wp:simplePos x="0" y="0"/>
            <wp:positionH relativeFrom="column">
              <wp:posOffset>719650</wp:posOffset>
            </wp:positionH>
            <wp:positionV relativeFrom="paragraph">
              <wp:posOffset>72000</wp:posOffset>
            </wp:positionV>
            <wp:extent cx="1161415" cy="978535"/>
            <wp:effectExtent l="0" t="0" r="0" b="0"/>
            <wp:wrapSquare wrapText="bothSides"/>
            <wp:docPr id="2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B7A8D" w14:textId="48C8B112" w:rsidR="00753542" w:rsidRPr="00B61B7E" w:rsidRDefault="00753542" w:rsidP="00DF6349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6C8F96C" w14:textId="77777777" w:rsidR="00753542" w:rsidRPr="00B61B7E" w:rsidRDefault="00753542" w:rsidP="00DF6349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1DF8AA1" w14:textId="77777777" w:rsidR="00753542" w:rsidRPr="00B61B7E" w:rsidRDefault="00753542" w:rsidP="00DF6349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9AB0F7A" w14:textId="77777777" w:rsidR="00753542" w:rsidRPr="00B61B7E" w:rsidRDefault="00753542" w:rsidP="00DF6349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B3253CA" w14:textId="3734F478" w:rsidR="00DF6349" w:rsidRPr="00B61B7E" w:rsidRDefault="00DF6349" w:rsidP="00DF6349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โครงการถอดบทเรียนแผนงานการพัฒนา</w:t>
      </w:r>
      <w:r w:rsidRPr="00B61B7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ภาคีแนวร่วมในชุมชนที่เป็นเครือข่ายพยาบาลวิถีใหม่ ใส่ใจสุขภาวะ </w:t>
      </w:r>
      <w:r w:rsidRPr="00B61B7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5 </w:t>
      </w:r>
      <w:r w:rsidRPr="00B61B7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จังหวัด นครปฐม สกลนคร เชียงราย ระยอง ยะลา</w:t>
      </w:r>
    </w:p>
    <w:p w14:paraId="04C552E3" w14:textId="05937671" w:rsidR="00DF6349" w:rsidRPr="00B61B7E" w:rsidRDefault="00805B14" w:rsidP="00DF6349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ระหว่างวันพฤหัสบดี</w:t>
      </w:r>
      <w:r w:rsidR="00DF6349"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  2</w:t>
      </w:r>
      <w:r w:rsidRPr="00B61B7E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="00DF6349"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–</w:t>
      </w: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ศุกร์ที่ </w:t>
      </w:r>
      <w:r w:rsidRPr="00B61B7E">
        <w:rPr>
          <w:rFonts w:ascii="TH SarabunPSK" w:hAnsi="TH SarabunPSK" w:cs="TH SarabunPSK"/>
          <w:b/>
          <w:bCs/>
          <w:sz w:val="32"/>
          <w:szCs w:val="32"/>
          <w:lang w:bidi="th-TH"/>
        </w:rPr>
        <w:t>26</w:t>
      </w: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เมษายน</w:t>
      </w:r>
      <w:r w:rsidR="00DF6349"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พ.ศ. </w:t>
      </w:r>
      <w:r w:rsidR="00DF6349" w:rsidRPr="00B61B7E">
        <w:rPr>
          <w:rFonts w:ascii="TH SarabunPSK" w:hAnsi="TH SarabunPSK" w:cs="TH SarabunPSK"/>
          <w:b/>
          <w:bCs/>
          <w:sz w:val="32"/>
          <w:szCs w:val="32"/>
          <w:lang w:bidi="th-TH"/>
        </w:rPr>
        <w:t>2567</w:t>
      </w:r>
    </w:p>
    <w:p w14:paraId="408813D9" w14:textId="1A286D96" w:rsidR="00B61B7E" w:rsidRPr="00B61B7E" w:rsidRDefault="00B61B7E" w:rsidP="00DF6349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ณ ห้องมาร์ โรงแรมมิรา</w:t>
      </w:r>
      <w:proofErr w:type="spellStart"/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เคิล</w:t>
      </w:r>
      <w:proofErr w:type="spellEnd"/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แกรนด์ คอนเวน</w:t>
      </w:r>
      <w:proofErr w:type="spellStart"/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ชั่น</w:t>
      </w:r>
      <w:proofErr w:type="spellEnd"/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กรุงเทพฯ</w:t>
      </w:r>
    </w:p>
    <w:p w14:paraId="1C00CF10" w14:textId="6D7BEC91" w:rsidR="00B61B7E" w:rsidRPr="00B61B7E" w:rsidRDefault="00B61B7E" w:rsidP="00DF6349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61B7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*****************     </w:t>
      </w:r>
    </w:p>
    <w:p w14:paraId="462F7082" w14:textId="77777777" w:rsidR="00B61B7E" w:rsidRPr="00B61B7E" w:rsidRDefault="00B61B7E" w:rsidP="00DF6349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1099486" w14:textId="77777777" w:rsidR="00DF6349" w:rsidRPr="00B61B7E" w:rsidRDefault="00DF6349" w:rsidP="00E77216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793AC27" w14:textId="1DA39C60" w:rsidR="00DF6349" w:rsidRPr="00B61B7E" w:rsidRDefault="00DF6349" w:rsidP="003A709C">
      <w:pPr>
        <w:spacing w:after="0" w:line="240" w:lineRule="auto"/>
        <w:ind w:left="720"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B61B7E">
        <w:rPr>
          <w:rFonts w:ascii="TH SarabunPSK" w:hAnsi="TH SarabunPSK" w:cs="TH SarabunPSK"/>
          <w:sz w:val="32"/>
          <w:szCs w:val="32"/>
          <w:cs/>
          <w:lang w:bidi="th-TH"/>
        </w:rPr>
        <w:t>แผนงานการพัฒนา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ภาคีแนวร่วมในชุมชนที่เป็นเครือข่ายพยาบาลวิถีใหม่ ใส่ใจสุขภาวะ 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5 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จังหวัด นครปฐม สกลนคร เชียงราย ระยอง ยะลา มีการดำเนินการมาครบถ้วนตามแผนงานเรียบร้อยแล้ว มีแกนนำพยาบาลวิชาชีพผู้แทนจาก 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5 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ังหวัดและมีภาคีในชุมชนเข้ามาร่วมมือกันในการควบคุมยาสูบในชุมชนตามปัญหาและแนวโน้มปัญหาที่พบบ่อยในปัจจุบัน คือ ปัญหาการแพร่ระบาดบุหรี่ไฟฟ้าในกลุ่มเด็กและเยาวชน ที่จะเป็นทรัพยากรบุคคลในอนาคตของประเทศไทย ด้วยเหตุที่วิชาชีพพยาบาลเป็นกลุ่มบุคลากรสำคัญที่มีการดำเนินการหน้างานในชุมชน มีความใกล้ชิดและเข้าถึงกลุ่มเสี่ยงในชุมชนได้ง่าย แผนงานนี้มีการสนับสนุนเงินทุนเบื้องต้นเพื่อการดำเนินการเชิงรุกในชุมชนใน </w:t>
      </w:r>
      <w:r w:rsidR="00600E3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5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จังหวัด 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1</w:t>
      </w:r>
      <w:r w:rsidR="00600E3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6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อำเภอ เรียบร้อยแล้ว โดยดำเนินการต่อเนื่องมาอย่างน้อย 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6 </w:t>
      </w:r>
      <w:r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เดือน</w:t>
      </w:r>
      <w:r w:rsidR="00596252"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แล้ว บัดนี้การดำเนินงานเสร็จสิ้นและปิดโครงการเรียบร้อยแล้ว จึงสมควรที่จะมีการเปิดเวทีนำเสนอบทเรียนการดำเนินโครงการทั้งหมดทั้ง </w:t>
      </w:r>
      <w:r w:rsidR="00596252" w:rsidRPr="00B61B7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1</w:t>
      </w:r>
      <w:r w:rsidR="00600E3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6</w:t>
      </w:r>
      <w:r w:rsidR="00596252" w:rsidRPr="00B61B7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96252"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โครงการ ซึ่งกำหนดจัดในวันที่ </w:t>
      </w:r>
      <w:r w:rsidR="00805B14"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25- 26 </w:t>
      </w:r>
      <w:r w:rsidR="00596252"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805B14"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เมษายน </w:t>
      </w:r>
      <w:r w:rsidR="00596252"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พ.ศ.</w:t>
      </w:r>
      <w:r w:rsidR="00596252" w:rsidRPr="00B61B7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2567 </w:t>
      </w:r>
      <w:r w:rsidR="00596252"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ดังรายละเอียดกำหนดการต่อไป</w:t>
      </w:r>
    </w:p>
    <w:p w14:paraId="474014FB" w14:textId="77777777" w:rsidR="00596252" w:rsidRPr="00B61B7E" w:rsidRDefault="00596252" w:rsidP="00DF6349">
      <w:pPr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</w:p>
    <w:p w14:paraId="0071BF99" w14:textId="5500206E" w:rsidR="00596252" w:rsidRPr="00B61B7E" w:rsidRDefault="00596252" w:rsidP="00596252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B61B7E">
        <w:rPr>
          <w:rFonts w:ascii="TH SarabunPSK" w:hAnsi="TH SarabunPSK" w:cs="TH SarabunPSK"/>
          <w:sz w:val="32"/>
          <w:szCs w:val="32"/>
          <w:cs/>
        </w:rPr>
        <w:t xml:space="preserve">เป็นเวทีให้แกนนำวิชาชีพพยาบาล </w:t>
      </w:r>
      <w:r w:rsidRPr="00B61B7E">
        <w:rPr>
          <w:rFonts w:ascii="TH SarabunPSK" w:hAnsi="TH SarabunPSK" w:cs="TH SarabunPSK"/>
          <w:sz w:val="32"/>
          <w:szCs w:val="32"/>
        </w:rPr>
        <w:t>1</w:t>
      </w:r>
      <w:r w:rsidR="00600E32">
        <w:rPr>
          <w:rFonts w:ascii="TH SarabunPSK" w:hAnsi="TH SarabunPSK" w:cs="TH SarabunPSK"/>
          <w:sz w:val="32"/>
          <w:szCs w:val="32"/>
        </w:rPr>
        <w:t>6</w:t>
      </w:r>
      <w:r w:rsidRPr="00B61B7E">
        <w:rPr>
          <w:rFonts w:ascii="TH SarabunPSK" w:hAnsi="TH SarabunPSK" w:cs="TH SarabunPSK"/>
          <w:sz w:val="32"/>
          <w:szCs w:val="32"/>
        </w:rPr>
        <w:t xml:space="preserve"> </w:t>
      </w:r>
      <w:r w:rsidRPr="00B61B7E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B61B7E">
        <w:rPr>
          <w:rFonts w:ascii="TH SarabunPSK" w:hAnsi="TH SarabunPSK" w:cs="TH SarabunPSK"/>
          <w:sz w:val="32"/>
          <w:szCs w:val="32"/>
        </w:rPr>
        <w:t xml:space="preserve">5 </w:t>
      </w:r>
      <w:r w:rsidRPr="00B61B7E">
        <w:rPr>
          <w:rFonts w:ascii="TH SarabunPSK" w:hAnsi="TH SarabunPSK" w:cs="TH SarabunPSK"/>
          <w:sz w:val="32"/>
          <w:szCs w:val="32"/>
          <w:cs/>
        </w:rPr>
        <w:t>จังหวัด นำเสนอผลงาน บทเรียนสำคัญเกี่ยวกับการควบคุมยาสูบ และบุหรี่ไฟฟ้าเชิงรุกในชุมชน</w:t>
      </w:r>
    </w:p>
    <w:p w14:paraId="26CFFEF7" w14:textId="02D47A8A" w:rsidR="00082589" w:rsidRPr="00B61B7E" w:rsidRDefault="00082589" w:rsidP="00596252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B61B7E">
        <w:rPr>
          <w:rFonts w:ascii="TH SarabunPSK" w:hAnsi="TH SarabunPSK" w:cs="TH SarabunPSK"/>
          <w:sz w:val="32"/>
          <w:szCs w:val="32"/>
          <w:cs/>
        </w:rPr>
        <w:t xml:space="preserve">รับฟังความคิดเห็นและข้อเสนอแนะจากแกนนำวิชาชีพพยาบาลในพื้นที่ </w:t>
      </w:r>
      <w:r w:rsidRPr="00B61B7E">
        <w:rPr>
          <w:rFonts w:ascii="TH SarabunPSK" w:hAnsi="TH SarabunPSK" w:cs="TH SarabunPSK"/>
          <w:sz w:val="32"/>
          <w:szCs w:val="32"/>
        </w:rPr>
        <w:t>1</w:t>
      </w:r>
      <w:r w:rsidR="00600E32">
        <w:rPr>
          <w:rFonts w:ascii="TH SarabunPSK" w:hAnsi="TH SarabunPSK" w:cs="TH SarabunPSK"/>
          <w:sz w:val="32"/>
          <w:szCs w:val="32"/>
        </w:rPr>
        <w:t>6</w:t>
      </w:r>
      <w:r w:rsidRPr="00B61B7E">
        <w:rPr>
          <w:rFonts w:ascii="TH SarabunPSK" w:hAnsi="TH SarabunPSK" w:cs="TH SarabunPSK"/>
          <w:sz w:val="32"/>
          <w:szCs w:val="32"/>
        </w:rPr>
        <w:t xml:space="preserve"> </w:t>
      </w:r>
      <w:r w:rsidRPr="00B61B7E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B61B7E">
        <w:rPr>
          <w:rFonts w:ascii="TH SarabunPSK" w:hAnsi="TH SarabunPSK" w:cs="TH SarabunPSK"/>
          <w:sz w:val="32"/>
          <w:szCs w:val="32"/>
        </w:rPr>
        <w:t xml:space="preserve">5 </w:t>
      </w:r>
      <w:r w:rsidRPr="00B61B7E">
        <w:rPr>
          <w:rFonts w:ascii="TH SarabunPSK" w:hAnsi="TH SarabunPSK" w:cs="TH SarabunPSK"/>
          <w:sz w:val="32"/>
          <w:szCs w:val="32"/>
          <w:cs/>
        </w:rPr>
        <w:t>จังหวัด</w:t>
      </w:r>
    </w:p>
    <w:p w14:paraId="14750DEB" w14:textId="77777777" w:rsidR="00082589" w:rsidRPr="00B61B7E" w:rsidRDefault="00082589" w:rsidP="00596252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B61B7E">
        <w:rPr>
          <w:rFonts w:ascii="TH SarabunPSK" w:hAnsi="TH SarabunPSK" w:cs="TH SarabunPSK"/>
          <w:sz w:val="32"/>
          <w:szCs w:val="32"/>
          <w:cs/>
        </w:rPr>
        <w:t>เสริมพลังพยาบาลแกนนำในการดำเนินการด้านการควบคุมยาสูบในชุมชน เชิงพื้นที่ ให้มีกำลังใจและความเข้มแข็ง ในการดำเนินงานต่อเนื่อง</w:t>
      </w:r>
    </w:p>
    <w:p w14:paraId="7C776E66" w14:textId="77777777" w:rsidR="00B61B7E" w:rsidRDefault="00B61B7E" w:rsidP="00416DDD">
      <w:pPr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416DDD"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กลุ่มเป้าหมาย</w:t>
      </w:r>
      <w:r w:rsidR="00416DDD" w:rsidRPr="00B61B7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6DDD" w:rsidRPr="00B61B7E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69A3BA96" w14:textId="7D73A04A" w:rsidR="00416DDD" w:rsidRPr="00B61B7E" w:rsidRDefault="00416DDD" w:rsidP="00B61B7E">
      <w:pPr>
        <w:pStyle w:val="ListParagraph"/>
        <w:numPr>
          <w:ilvl w:val="0"/>
          <w:numId w:val="7"/>
        </w:numPr>
        <w:jc w:val="both"/>
        <w:rPr>
          <w:rFonts w:ascii="TH SarabunPSK" w:hAnsi="TH SarabunPSK" w:cs="TH SarabunPSK"/>
          <w:sz w:val="32"/>
          <w:szCs w:val="32"/>
        </w:rPr>
      </w:pPr>
      <w:r w:rsidRPr="00B61B7E">
        <w:rPr>
          <w:rFonts w:ascii="TH SarabunPSK" w:hAnsi="TH SarabunPSK" w:cs="TH SarabunPSK"/>
          <w:sz w:val="32"/>
          <w:szCs w:val="32"/>
          <w:cs/>
        </w:rPr>
        <w:t>พยาบาลวิชาชีพหัวหน้าโครงการที่รับทุนทั้ง 5 จังหวัด จำนวน 16 คน</w:t>
      </w:r>
    </w:p>
    <w:p w14:paraId="4939F641" w14:textId="55EB020E" w:rsidR="00416DDD" w:rsidRPr="00B61B7E" w:rsidRDefault="00B61B7E" w:rsidP="00B61B7E">
      <w:pPr>
        <w:pStyle w:val="ListParagraph"/>
        <w:numPr>
          <w:ilvl w:val="0"/>
          <w:numId w:val="7"/>
        </w:numPr>
        <w:jc w:val="both"/>
        <w:rPr>
          <w:rFonts w:ascii="TH SarabunPSK" w:hAnsi="TH SarabunPSK" w:cs="TH SarabunPSK"/>
          <w:sz w:val="32"/>
          <w:szCs w:val="32"/>
        </w:rPr>
      </w:pPr>
      <w:r w:rsidRPr="00B61B7E">
        <w:rPr>
          <w:rFonts w:ascii="TH SarabunPSK" w:hAnsi="TH SarabunPSK" w:cs="TH SarabunPSK" w:hint="cs"/>
          <w:sz w:val="32"/>
          <w:szCs w:val="32"/>
          <w:cs/>
        </w:rPr>
        <w:lastRenderedPageBreak/>
        <w:t>ผู้</w:t>
      </w:r>
      <w:r w:rsidR="00416DDD" w:rsidRPr="00B61B7E">
        <w:rPr>
          <w:rFonts w:ascii="TH SarabunPSK" w:hAnsi="TH SarabunPSK" w:cs="TH SarabunPSK"/>
          <w:sz w:val="32"/>
          <w:szCs w:val="32"/>
          <w:cs/>
        </w:rPr>
        <w:t>แทนพยาบาลที่รับผิดชอบประสานงานในจังหวัด</w:t>
      </w:r>
      <w:r w:rsidRPr="00B61B7E">
        <w:rPr>
          <w:rFonts w:ascii="TH SarabunPSK" w:hAnsi="TH SarabunPSK" w:cs="TH SarabunPSK" w:hint="cs"/>
          <w:sz w:val="32"/>
          <w:szCs w:val="32"/>
          <w:cs/>
        </w:rPr>
        <w:t>ๆ</w:t>
      </w:r>
      <w:r w:rsidR="00416DDD" w:rsidRPr="00B61B7E">
        <w:rPr>
          <w:rFonts w:ascii="TH SarabunPSK" w:hAnsi="TH SarabunPSK" w:cs="TH SarabunPSK"/>
          <w:sz w:val="32"/>
          <w:szCs w:val="32"/>
          <w:cs/>
        </w:rPr>
        <w:t>ละ 1 คน คือ จังหวัดสกลนคร และจังหวัดยะลา</w:t>
      </w:r>
      <w:r w:rsidR="00416DDD" w:rsidRPr="00B61B7E">
        <w:rPr>
          <w:rFonts w:ascii="TH SarabunPSK" w:hAnsi="TH SarabunPSK" w:cs="TH SarabunPSK"/>
          <w:sz w:val="32"/>
          <w:szCs w:val="32"/>
        </w:rPr>
        <w:t xml:space="preserve">  </w:t>
      </w:r>
      <w:r w:rsidR="00416DDD" w:rsidRPr="00B61B7E">
        <w:rPr>
          <w:rFonts w:ascii="TH SarabunPSK" w:hAnsi="TH SarabunPSK" w:cs="TH SarabunPSK"/>
          <w:sz w:val="32"/>
          <w:szCs w:val="32"/>
          <w:cs/>
        </w:rPr>
        <w:t>รวม 2 คน</w:t>
      </w:r>
    </w:p>
    <w:p w14:paraId="1F339C72" w14:textId="7469B1D0" w:rsidR="00416DDD" w:rsidRPr="008C2E1D" w:rsidRDefault="00416DDD" w:rsidP="00B547E9">
      <w:pPr>
        <w:pStyle w:val="ListParagraph"/>
        <w:numPr>
          <w:ilvl w:val="0"/>
          <w:numId w:val="7"/>
        </w:numPr>
        <w:jc w:val="both"/>
        <w:rPr>
          <w:rFonts w:ascii="TH SarabunPSK" w:hAnsi="TH SarabunPSK" w:cs="TH SarabunPSK"/>
          <w:sz w:val="32"/>
          <w:szCs w:val="32"/>
        </w:rPr>
      </w:pPr>
      <w:r w:rsidRPr="00B61B7E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B61B7E">
        <w:rPr>
          <w:rFonts w:ascii="TH SarabunPSK" w:hAnsi="TH SarabunPSK" w:cs="TH SarabunPSK" w:hint="cs"/>
          <w:sz w:val="32"/>
          <w:szCs w:val="32"/>
          <w:cs/>
        </w:rPr>
        <w:t>แ</w:t>
      </w:r>
      <w:r w:rsidRPr="00B61B7E">
        <w:rPr>
          <w:rFonts w:ascii="TH SarabunPSK" w:hAnsi="TH SarabunPSK" w:cs="TH SarabunPSK"/>
          <w:sz w:val="32"/>
          <w:szCs w:val="32"/>
          <w:cs/>
        </w:rPr>
        <w:t>ละคณะกรรมการแผนงานและเจ้าหน้าที่</w:t>
      </w:r>
      <w:r w:rsidR="00B547E9">
        <w:rPr>
          <w:rFonts w:ascii="TH SarabunPSK" w:hAnsi="TH SarabunPSK" w:cs="TH SarabunPSK" w:hint="cs"/>
          <w:sz w:val="32"/>
          <w:szCs w:val="32"/>
          <w:cs/>
        </w:rPr>
        <w:t>เครือข่ายพยาบาลฯ</w:t>
      </w:r>
      <w:r w:rsidRPr="00B61B7E">
        <w:rPr>
          <w:rFonts w:ascii="TH SarabunPSK" w:hAnsi="TH SarabunPSK" w:cs="TH SarabunPSK"/>
          <w:sz w:val="32"/>
          <w:szCs w:val="32"/>
          <w:cs/>
        </w:rPr>
        <w:t xml:space="preserve"> จำนวนประมาณ 12 คน</w:t>
      </w:r>
      <w:r w:rsidR="00B547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C2E1D">
        <w:rPr>
          <w:rFonts w:ascii="TH SarabunPSK" w:hAnsi="TH SarabunPSK" w:cs="TH SarabunPSK"/>
          <w:sz w:val="32"/>
          <w:szCs w:val="32"/>
          <w:cs/>
        </w:rPr>
        <w:t>รวม</w:t>
      </w:r>
      <w:r w:rsidR="008C2E1D">
        <w:rPr>
          <w:rFonts w:ascii="TH SarabunPSK" w:hAnsi="TH SarabunPSK" w:cs="TH SarabunPSK" w:hint="cs"/>
          <w:sz w:val="32"/>
          <w:szCs w:val="32"/>
          <w:cs/>
        </w:rPr>
        <w:t>ผู้เข้าประชุม</w:t>
      </w:r>
      <w:r w:rsidRPr="008C2E1D">
        <w:rPr>
          <w:rFonts w:ascii="TH SarabunPSK" w:hAnsi="TH SarabunPSK" w:cs="TH SarabunPSK"/>
          <w:sz w:val="32"/>
          <w:szCs w:val="32"/>
          <w:cs/>
        </w:rPr>
        <w:t>ทั้งหมด 30 คน</w:t>
      </w:r>
    </w:p>
    <w:p w14:paraId="0297B31D" w14:textId="77777777" w:rsidR="008C2E1D" w:rsidRDefault="00B547E9" w:rsidP="00B547E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035A5D0A" w14:textId="10BF1A48" w:rsidR="00B547E9" w:rsidRDefault="008C2E1D" w:rsidP="00B547E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547E9" w:rsidRPr="00B547E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ระยะเวลาและ</w:t>
      </w:r>
      <w:r w:rsidR="00416DDD" w:rsidRPr="00B547E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สถานที่จัดประชุม</w:t>
      </w:r>
      <w:r w:rsidR="00416DDD" w:rsidRPr="00B547E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547E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547E9" w:rsidRPr="00B61B7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วันที่ 25- 26   เมษายน พ.ศ.</w:t>
      </w:r>
      <w:r w:rsidR="00B547E9" w:rsidRPr="00B61B7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2567 </w:t>
      </w:r>
      <w:r w:rsidR="00B547E9" w:rsidRPr="00B547E9">
        <w:rPr>
          <w:rFonts w:ascii="TH SarabunPSK" w:hAnsi="TH SarabunPSK" w:cs="TH SarabunPSK"/>
          <w:sz w:val="32"/>
          <w:szCs w:val="32"/>
          <w:cs/>
          <w:lang w:bidi="th-TH"/>
        </w:rPr>
        <w:t>ณ ห้องมาร์ โรงแรมมิรา</w:t>
      </w:r>
      <w:proofErr w:type="spellStart"/>
      <w:r w:rsidR="00B547E9" w:rsidRPr="00B547E9">
        <w:rPr>
          <w:rFonts w:ascii="TH SarabunPSK" w:hAnsi="TH SarabunPSK" w:cs="TH SarabunPSK"/>
          <w:sz w:val="32"/>
          <w:szCs w:val="32"/>
          <w:cs/>
          <w:lang w:bidi="th-TH"/>
        </w:rPr>
        <w:t>เคิล</w:t>
      </w:r>
      <w:proofErr w:type="spellEnd"/>
      <w:r w:rsidR="00B547E9" w:rsidRPr="00B547E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63219B34" w14:textId="3CAFF1EB" w:rsidR="00B547E9" w:rsidRPr="00B547E9" w:rsidRDefault="00B547E9" w:rsidP="00B547E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47E9">
        <w:rPr>
          <w:rFonts w:ascii="TH SarabunPSK" w:hAnsi="TH SarabunPSK" w:cs="TH SarabunPSK"/>
          <w:sz w:val="32"/>
          <w:szCs w:val="32"/>
          <w:cs/>
          <w:lang w:bidi="th-TH"/>
        </w:rPr>
        <w:t>แกรนด์ คอนเวน</w:t>
      </w:r>
      <w:proofErr w:type="spellStart"/>
      <w:r w:rsidRPr="00B547E9">
        <w:rPr>
          <w:rFonts w:ascii="TH SarabunPSK" w:hAnsi="TH SarabunPSK" w:cs="TH SarabunPSK"/>
          <w:sz w:val="32"/>
          <w:szCs w:val="32"/>
          <w:cs/>
          <w:lang w:bidi="th-TH"/>
        </w:rPr>
        <w:t>ชั่น</w:t>
      </w:r>
      <w:proofErr w:type="spellEnd"/>
      <w:r w:rsidRPr="00B547E9">
        <w:rPr>
          <w:rFonts w:ascii="TH SarabunPSK" w:hAnsi="TH SarabunPSK" w:cs="TH SarabunPSK"/>
          <w:sz w:val="32"/>
          <w:szCs w:val="32"/>
          <w:cs/>
          <w:lang w:bidi="th-TH"/>
        </w:rPr>
        <w:t xml:space="preserve">  กรุงเทพฯ</w:t>
      </w:r>
    </w:p>
    <w:p w14:paraId="51133568" w14:textId="77777777" w:rsidR="008C2E1D" w:rsidRDefault="008C2E1D" w:rsidP="008C2E1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52B762D5" w14:textId="68F4B843" w:rsidR="008C2E1D" w:rsidRPr="00DC1EE2" w:rsidRDefault="008C2E1D" w:rsidP="008C2E1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DC1EE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กรอบการถอดบทเรียน</w:t>
      </w:r>
    </w:p>
    <w:p w14:paraId="6057630A" w14:textId="77777777" w:rsidR="008C2E1D" w:rsidRPr="000A1ADF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จำนวนและบทบาทพยาบาลวิถีใหม่ ใส่ใจสุขภาวะใน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โรงพยาบาล</w:t>
      </w: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ชุมชน ของท่าน</w:t>
      </w:r>
    </w:p>
    <w:p w14:paraId="137F526C" w14:textId="77777777" w:rsidR="008C2E1D" w:rsidRPr="000A1ADF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ภาคีเครือข่ายในชุมชนของพยาบาลวิถีใหม่ในชุมชนที่มีกลุ่มเสี่ยงในอำเภอของท่านที่ผ่านการพัฒนาเสริมสร้างศักยภาพวิถีใหม่ ใส่ใจสุขภาวะ</w:t>
      </w:r>
    </w:p>
    <w:p w14:paraId="1689C045" w14:textId="77777777" w:rsidR="008C2E1D" w:rsidRPr="000A1ADF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จำนวนหน่วยงาน-สถานที่ที่เกิดจากผลการปฏิบัติในชุมชนต้นแบบในอำเภอของท่าน ที่มีกลุ่มเสี่ยงเช่น สถานที่ทำงานในหน่วยราชการ โรงเรียน บ้าน หรือวัดชุมชนต้นแบบสุขภาวะ ปลอดบุหรี่</w:t>
      </w:r>
    </w:p>
    <w:p w14:paraId="3DA1D209" w14:textId="77777777" w:rsidR="008C2E1D" w:rsidRPr="000A1ADF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จำนวนกิจกรรมและผลการปฏิบัติในชุมชนต้นแบบในอำเภอของท่าน  เช่น สถานที่ทำงาน โรงเรียน วัด มัสยิด ตลาด บ้าน ชุมชนต้นแบบสุขภาวะ ปลอดบุหรี่ และบุหรี่ไฟฟ้า</w:t>
      </w:r>
    </w:p>
    <w:p w14:paraId="04037B3D" w14:textId="77777777" w:rsidR="008C2E1D" w:rsidRPr="000A1ADF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จำนวนผู้เสพยาสูบ/บุหรี่ไฟฟ้าที่เข้าถึงระบบการช่วยเลิกบุหรี่ หรือบุหรี่ไฟฟ้า ได้จากการติดตามระยะ </w:t>
      </w: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6 </w:t>
      </w: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เข้าสู่กระบวนการบำบัดและเลิกได้สำเร็จ</w:t>
      </w:r>
    </w:p>
    <w:p w14:paraId="149B9014" w14:textId="77777777" w:rsidR="008C2E1D" w:rsidRPr="000A1ADF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จำนวนกลุ่มเสี่ยงได้รับการเสริมภูมิคุ้มกันการช่วยเลิกบุหรี่ หรือบุหรี่ไฟฟ้า ในอำเภอของท่าน</w:t>
      </w:r>
    </w:p>
    <w:p w14:paraId="2EF31C98" w14:textId="77777777" w:rsidR="008C2E1D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จำนวนต้นแบบแกนนำปลอดพฤติกรรมเสี่ยง ปลอดบุหรี่ที่มีผลการปฏิบัติงานดีเด่นในอำเภอของท่าน </w:t>
      </w:r>
    </w:p>
    <w:p w14:paraId="3F9CB814" w14:textId="77777777" w:rsidR="008C2E1D" w:rsidRPr="000A1ADF" w:rsidRDefault="008C2E1D" w:rsidP="008C2E1D">
      <w:pPr>
        <w:pStyle w:val="ListParagraph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(ดีเลิศ ดีเด่น ดี)</w:t>
      </w:r>
    </w:p>
    <w:p w14:paraId="7A4EAE54" w14:textId="77777777" w:rsidR="008C2E1D" w:rsidRPr="000A1ADF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ความภาคภูมิใจหรือความสำเร็จจากการร่วมกิจกรรมตามแผนงานนี้</w:t>
      </w:r>
    </w:p>
    <w:p w14:paraId="3782CF44" w14:textId="77777777" w:rsidR="008C2E1D" w:rsidRPr="000A1ADF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ท่านเรียนรู้อะไรบ้างจากการทำโครงการที่ผ่านมา และการเข้าร่วมในกิจกรรมตามแผนงานนี้</w:t>
      </w:r>
    </w:p>
    <w:p w14:paraId="30563C32" w14:textId="77777777" w:rsidR="008C2E1D" w:rsidRPr="000A1ADF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ปัญหา จุดอ่อน หรือประเด็นที่ยังต้องการปรับปรุงพัฒนาเพื่อให้ดี มีประสิทธิภาพมากขึ้น และไปต่อได้อย่างมีประสิทธิภาพ</w:t>
      </w:r>
    </w:p>
    <w:p w14:paraId="7750117E" w14:textId="77777777" w:rsidR="008C2E1D" w:rsidRDefault="008C2E1D" w:rsidP="008C2E1D">
      <w:pPr>
        <w:pStyle w:val="ListParagraph"/>
        <w:numPr>
          <w:ilvl w:val="0"/>
          <w:numId w:val="1"/>
        </w:numPr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1A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ข้อเสนอแนะ ความในใจ สิ่งที่อยากเสนอแนะเพิ่มเติม </w:t>
      </w:r>
    </w:p>
    <w:p w14:paraId="1248EA2C" w14:textId="77777777" w:rsidR="00B547E9" w:rsidRDefault="00B547E9" w:rsidP="00B547E9">
      <w:pPr>
        <w:pStyle w:val="ListParagraph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385F1A2" w14:textId="124C65BD" w:rsidR="00B547E9" w:rsidRDefault="00B547E9" w:rsidP="00B547E9">
      <w:pPr>
        <w:pStyle w:val="ListParagraph"/>
        <w:jc w:val="both"/>
        <w:rPr>
          <w:rFonts w:ascii="TH SarabunPSK" w:hAnsi="TH SarabunPSK" w:cs="TH SarabunPSK"/>
          <w:sz w:val="32"/>
          <w:szCs w:val="32"/>
        </w:rPr>
      </w:pPr>
      <w:r w:rsidRPr="00B547E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ผลที่คาดว่าจะได้รับ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61B7E">
        <w:rPr>
          <w:rFonts w:ascii="TH SarabunPSK" w:hAnsi="TH SarabunPSK" w:cs="TH SarabunPSK"/>
          <w:sz w:val="32"/>
          <w:szCs w:val="32"/>
          <w:cs/>
        </w:rPr>
        <w:t>พยาบาล</w:t>
      </w:r>
      <w:r>
        <w:rPr>
          <w:rFonts w:ascii="TH SarabunPSK" w:hAnsi="TH SarabunPSK" w:cs="TH SarabunPSK" w:hint="cs"/>
          <w:sz w:val="32"/>
          <w:szCs w:val="32"/>
          <w:cs/>
        </w:rPr>
        <w:t>วิชาชีพจาก</w:t>
      </w:r>
      <w:r w:rsidRPr="00B61B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1B7E">
        <w:rPr>
          <w:rFonts w:ascii="TH SarabunPSK" w:hAnsi="TH SarabunPSK" w:cs="TH SarabunPSK"/>
          <w:sz w:val="32"/>
          <w:szCs w:val="32"/>
        </w:rPr>
        <w:t xml:space="preserve">15 </w:t>
      </w:r>
      <w:r w:rsidRPr="00B61B7E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B61B7E">
        <w:rPr>
          <w:rFonts w:ascii="TH SarabunPSK" w:hAnsi="TH SarabunPSK" w:cs="TH SarabunPSK"/>
          <w:sz w:val="32"/>
          <w:szCs w:val="32"/>
        </w:rPr>
        <w:t xml:space="preserve">5 </w:t>
      </w:r>
      <w:r w:rsidRPr="00B61B7E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B61B7E">
        <w:rPr>
          <w:rFonts w:ascii="TH SarabunPSK" w:hAnsi="TH SarabunPSK" w:cs="TH SarabunPSK"/>
          <w:sz w:val="32"/>
          <w:szCs w:val="32"/>
          <w:cs/>
        </w:rPr>
        <w:t xml:space="preserve">รับฟังความคิดเห็นและข้อเสนอแนะจากแกนนำวิชาชีพพยาบาลในพื้นที่ </w:t>
      </w:r>
      <w:r w:rsidRPr="00B61B7E">
        <w:rPr>
          <w:rFonts w:ascii="TH SarabunPSK" w:hAnsi="TH SarabunPSK" w:cs="TH SarabunPSK"/>
          <w:sz w:val="32"/>
          <w:szCs w:val="32"/>
        </w:rPr>
        <w:t xml:space="preserve">15 </w:t>
      </w:r>
      <w:r w:rsidRPr="00B61B7E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B61B7E">
        <w:rPr>
          <w:rFonts w:ascii="TH SarabunPSK" w:hAnsi="TH SarabunPSK" w:cs="TH SarabunPSK"/>
          <w:sz w:val="32"/>
          <w:szCs w:val="32"/>
        </w:rPr>
        <w:t xml:space="preserve">5 </w:t>
      </w:r>
      <w:r w:rsidRPr="00B61B7E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และได้รับการ</w:t>
      </w:r>
      <w:r w:rsidRPr="00B61B7E">
        <w:rPr>
          <w:rFonts w:ascii="TH SarabunPSK" w:hAnsi="TH SarabunPSK" w:cs="TH SarabunPSK"/>
          <w:sz w:val="32"/>
          <w:szCs w:val="32"/>
          <w:cs/>
        </w:rPr>
        <w:t>เสริมพลังพยาบาลแกนนำในการดำเนินการด้านการควบคุมยาสูบในชุมชน เชิงพื้นที่ ให้มีกำลังใจและความเข้มแข็ง ในการดำเนินงานต่อเนื่อง</w:t>
      </w:r>
    </w:p>
    <w:p w14:paraId="17E7CFA4" w14:textId="33158119" w:rsidR="00B547E9" w:rsidRDefault="00B547E9" w:rsidP="00B547E9">
      <w:pPr>
        <w:pStyle w:val="ListParagraph"/>
        <w:jc w:val="both"/>
        <w:rPr>
          <w:rFonts w:ascii="TH SarabunPSK" w:hAnsi="TH SarabunPSK" w:cs="TH SarabunPSK"/>
          <w:sz w:val="32"/>
          <w:szCs w:val="32"/>
        </w:rPr>
      </w:pPr>
    </w:p>
    <w:p w14:paraId="5B06709A" w14:textId="14B908FC" w:rsidR="00B547E9" w:rsidRPr="00B547E9" w:rsidRDefault="00B547E9" w:rsidP="00B547E9">
      <w:pPr>
        <w:pStyle w:val="ListParagraph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547E9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14:paraId="199A579B" w14:textId="372C7A69" w:rsidR="00B547E9" w:rsidRPr="00B61B7E" w:rsidRDefault="00B547E9" w:rsidP="00B547E9">
      <w:pPr>
        <w:pStyle w:val="ListParagraph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 ดร.ผ่องศรี ศรีมรกต  และคณะกรรมการเครือข่ายพยาบาลเพื่อการควบคุมยาสูบแห่งประเทศไทย สมาคมพยาบาลแห่งประเทศไทย</w:t>
      </w:r>
    </w:p>
    <w:p w14:paraId="60422AE7" w14:textId="7493B63B" w:rsidR="00416DDD" w:rsidRPr="00B547E9" w:rsidRDefault="00416DDD" w:rsidP="00416DDD">
      <w:pPr>
        <w:jc w:val="both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13CEE7A1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83BA060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3C68CD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C60C31E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AB51D8B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5F7E4BC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0740FA3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7F543AF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60380D7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ADCB0FF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86FC0E8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86A5553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4B3B1CD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961E880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EBEB437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12C1304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E503C35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30E7C48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0E97B2D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AF333EF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71D3EC5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2112289" w14:textId="4F1C2DFE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กำหนดการ</w:t>
      </w:r>
    </w:p>
    <w:p w14:paraId="5666B64A" w14:textId="77777777" w:rsidR="008C2E1D" w:rsidRPr="00B61B7E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โครงการถอดบทเรียนแผนงานการพัฒนา</w:t>
      </w:r>
      <w:r w:rsidRPr="00B61B7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ภาคีแนวร่วมในชุมชนที่เป็นเครือข่ายพยาบาลวิถีใหม่ ใส่ใจสุขภาวะ </w:t>
      </w:r>
      <w:r w:rsidRPr="00B61B7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5 </w:t>
      </w:r>
      <w:r w:rsidRPr="00B61B7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จังหวัด นครปฐม สกลนคร เชียงราย ระยอง ยะลา</w:t>
      </w:r>
    </w:p>
    <w:p w14:paraId="3D6C0A87" w14:textId="77777777" w:rsidR="008C2E1D" w:rsidRPr="00B61B7E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ระหว่างวันพฤหัสบดีที่  2</w:t>
      </w:r>
      <w:r w:rsidRPr="00B61B7E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– ศุกร์ที่ </w:t>
      </w:r>
      <w:r w:rsidRPr="00B61B7E">
        <w:rPr>
          <w:rFonts w:ascii="TH SarabunPSK" w:hAnsi="TH SarabunPSK" w:cs="TH SarabunPSK"/>
          <w:b/>
          <w:bCs/>
          <w:sz w:val="32"/>
          <w:szCs w:val="32"/>
          <w:lang w:bidi="th-TH"/>
        </w:rPr>
        <w:t>26</w:t>
      </w: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เมษายน พ.ศ. </w:t>
      </w:r>
      <w:r w:rsidRPr="00B61B7E">
        <w:rPr>
          <w:rFonts w:ascii="TH SarabunPSK" w:hAnsi="TH SarabunPSK" w:cs="TH SarabunPSK"/>
          <w:b/>
          <w:bCs/>
          <w:sz w:val="32"/>
          <w:szCs w:val="32"/>
          <w:lang w:bidi="th-TH"/>
        </w:rPr>
        <w:t>2567</w:t>
      </w:r>
    </w:p>
    <w:p w14:paraId="74DCA81E" w14:textId="77777777" w:rsidR="008C2E1D" w:rsidRPr="00B61B7E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ณ ห้องมาร์ โรงแรมมิรา</w:t>
      </w:r>
      <w:proofErr w:type="spellStart"/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เคิล</w:t>
      </w:r>
      <w:proofErr w:type="spellEnd"/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แกรนด์ คอนเวน</w:t>
      </w:r>
      <w:proofErr w:type="spellStart"/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ชั่น</w:t>
      </w:r>
      <w:proofErr w:type="spellEnd"/>
      <w:r w:rsidRPr="00B61B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กรุงเทพฯ</w:t>
      </w:r>
    </w:p>
    <w:p w14:paraId="502A8740" w14:textId="77777777" w:rsidR="008C2E1D" w:rsidRDefault="008C2E1D" w:rsidP="008C2E1D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****************    </w:t>
      </w:r>
    </w:p>
    <w:p w14:paraId="57EC85F0" w14:textId="2E09A9FC" w:rsidR="008C2E1D" w:rsidRDefault="008C2E1D" w:rsidP="008C2E1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0A1A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วันพฤหัสบดีที่  25 เมษายน พ.ศ. 2567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661"/>
      </w:tblGrid>
      <w:tr w:rsidR="008C2E1D" w14:paraId="550B7D42" w14:textId="77777777" w:rsidTr="002E2AD8">
        <w:tc>
          <w:tcPr>
            <w:tcW w:w="1969" w:type="dxa"/>
          </w:tcPr>
          <w:p w14:paraId="27DB3968" w14:textId="77777777" w:rsidR="008C2E1D" w:rsidRDefault="008C2E1D" w:rsidP="002E2A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6661" w:type="dxa"/>
          </w:tcPr>
          <w:p w14:paraId="20360FDE" w14:textId="77777777" w:rsidR="008C2E1D" w:rsidRDefault="008C2E1D" w:rsidP="002E2A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8C2E1D" w14:paraId="549B244B" w14:textId="77777777" w:rsidTr="002E2AD8">
        <w:tc>
          <w:tcPr>
            <w:tcW w:w="1969" w:type="dxa"/>
          </w:tcPr>
          <w:p w14:paraId="34D11D00" w14:textId="77777777" w:rsidR="008C2E1D" w:rsidRDefault="008C2E1D" w:rsidP="002E2A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8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.00 –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9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00 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6661" w:type="dxa"/>
          </w:tcPr>
          <w:p w14:paraId="5552628A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ลงทะเบียน</w:t>
            </w:r>
          </w:p>
        </w:tc>
      </w:tr>
      <w:tr w:rsidR="008C2E1D" w14:paraId="328D5EA0" w14:textId="77777777" w:rsidTr="002E2AD8">
        <w:tc>
          <w:tcPr>
            <w:tcW w:w="1969" w:type="dxa"/>
          </w:tcPr>
          <w:p w14:paraId="5ECC3B1E" w14:textId="77777777" w:rsidR="008C2E1D" w:rsidRDefault="008C2E1D" w:rsidP="002E2A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9.00 -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45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น.</w:t>
            </w:r>
            <w:proofErr w:type="gramEnd"/>
          </w:p>
        </w:tc>
        <w:tc>
          <w:tcPr>
            <w:tcW w:w="6661" w:type="dxa"/>
          </w:tcPr>
          <w:p w14:paraId="5C04E0FD" w14:textId="77777777" w:rsidR="008C2E1D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พิธีเปิดการประชุมถอดบทเรียน</w:t>
            </w:r>
          </w:p>
          <w:p w14:paraId="423823C0" w14:textId="77777777" w:rsidR="008C2E1D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กล่าวรายงาน โดย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รศ.ดร.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ผ่องศรี ศรีมรกต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ประธานการจัดงาน</w:t>
            </w:r>
          </w:p>
          <w:p w14:paraId="7EC04E6B" w14:textId="77777777" w:rsidR="008C2E1D" w:rsidRDefault="008C2E1D" w:rsidP="002E2A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พิธีเปิด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โดย รศ.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.สุปาณี เสนาด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ิสัย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ประธานเครือข่ายพยาบาลเพื่อการควบคุมยาสูบแห่งประเทศไทย</w:t>
            </w:r>
          </w:p>
        </w:tc>
      </w:tr>
      <w:tr w:rsidR="008C2E1D" w14:paraId="605C77A5" w14:textId="77777777" w:rsidTr="002E2AD8">
        <w:tc>
          <w:tcPr>
            <w:tcW w:w="1969" w:type="dxa"/>
          </w:tcPr>
          <w:p w14:paraId="7473EE6C" w14:textId="77777777" w:rsidR="008C2E1D" w:rsidRPr="000A1ADF" w:rsidRDefault="008C2E1D" w:rsidP="002E2A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09.45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0A1ADF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0A1ADF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10.00 </w:t>
            </w: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6661" w:type="dxa"/>
          </w:tcPr>
          <w:p w14:paraId="1E8E9E52" w14:textId="77777777" w:rsidR="008C2E1D" w:rsidRDefault="008C2E1D" w:rsidP="002E2A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อาหารว่าง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เช้า</w:t>
            </w:r>
          </w:p>
        </w:tc>
      </w:tr>
      <w:tr w:rsidR="008C2E1D" w14:paraId="6D168994" w14:textId="77777777" w:rsidTr="002E2AD8">
        <w:tc>
          <w:tcPr>
            <w:tcW w:w="1969" w:type="dxa"/>
          </w:tcPr>
          <w:p w14:paraId="5666D633" w14:textId="77777777" w:rsidR="008C2E1D" w:rsidRPr="000A1ADF" w:rsidRDefault="008C2E1D" w:rsidP="002E2A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10.00 – 12.00 </w:t>
            </w: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6661" w:type="dxa"/>
          </w:tcPr>
          <w:p w14:paraId="42343386" w14:textId="77777777" w:rsidR="008C2E1D" w:rsidRPr="000A1ADF" w:rsidRDefault="008C2E1D" w:rsidP="002E2A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กรอบการถอดบทเรียน วัตถุประสงค์ และผลลัพธ์ โมเดลการการพัฒนา</w:t>
            </w: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ภาคีแนวร่วมในชุมชนที่เป็นเครือข่ายพยาบาลวิถีใหม่ ใส่ใจสุขภาวะ</w:t>
            </w:r>
          </w:p>
          <w:p w14:paraId="67A98314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โดย รศ.ดร.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ผ่องศรี ศรีมรกต </w:t>
            </w:r>
          </w:p>
        </w:tc>
      </w:tr>
      <w:tr w:rsidR="008C2E1D" w14:paraId="0AD3C8D0" w14:textId="77777777" w:rsidTr="002E2AD8">
        <w:tc>
          <w:tcPr>
            <w:tcW w:w="1969" w:type="dxa"/>
          </w:tcPr>
          <w:p w14:paraId="14A8E183" w14:textId="77777777" w:rsidR="008C2E1D" w:rsidRDefault="008C2E1D" w:rsidP="002E2A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12.00 – 13.00 น.</w:t>
            </w:r>
          </w:p>
        </w:tc>
        <w:tc>
          <w:tcPr>
            <w:tcW w:w="6661" w:type="dxa"/>
          </w:tcPr>
          <w:p w14:paraId="2DE0240D" w14:textId="77777777" w:rsidR="008C2E1D" w:rsidRDefault="008C2E1D" w:rsidP="002E2A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รับประทานอาหารกลางวัน</w:t>
            </w:r>
          </w:p>
        </w:tc>
      </w:tr>
      <w:tr w:rsidR="008C2E1D" w14:paraId="59CBF113" w14:textId="77777777" w:rsidTr="002E2AD8">
        <w:tc>
          <w:tcPr>
            <w:tcW w:w="1969" w:type="dxa"/>
          </w:tcPr>
          <w:p w14:paraId="79CB8EFA" w14:textId="77777777" w:rsidR="008C2E1D" w:rsidRPr="000A1ADF" w:rsidRDefault="008C2E1D" w:rsidP="002E2A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13.00 – 15.00 น.</w:t>
            </w:r>
          </w:p>
        </w:tc>
        <w:tc>
          <w:tcPr>
            <w:tcW w:w="6661" w:type="dxa"/>
          </w:tcPr>
          <w:p w14:paraId="11390E99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ถอดบทเรียน วิเคราะห์ผลลัพธ์ปัจจัยความสำเร็จ และจุดที่ควรปรับปรุง โครงการจังหวัดยะลา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นำเสนอโครงการละ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ๆ ละ 30 นาที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 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4 โครงการ </w:t>
            </w:r>
          </w:p>
          <w:p w14:paraId="54F1CE22" w14:textId="77777777" w:rsidR="008C2E1D" w:rsidRPr="000A1ADF" w:rsidRDefault="008C2E1D" w:rsidP="008C2E1D">
            <w:pPr>
              <w:pStyle w:val="ListParagraph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. สาปี เยาวะตีลี อำเภอบัน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นังส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</w:p>
          <w:p w14:paraId="5B7DE44A" w14:textId="77777777" w:rsidR="008C2E1D" w:rsidRPr="000A1ADF" w:rsidRDefault="008C2E1D" w:rsidP="008C2E1D">
            <w:pPr>
              <w:pStyle w:val="ListParagraph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. นุรีซาน ปานาวา อำเภอยะหา</w:t>
            </w:r>
          </w:p>
          <w:p w14:paraId="07ABC0FB" w14:textId="77777777" w:rsidR="008C2E1D" w:rsidRPr="000A1ADF" w:rsidRDefault="008C2E1D" w:rsidP="008C2E1D">
            <w:pPr>
              <w:pStyle w:val="ListParagraph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. มารี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แย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สะ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อะ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อำเภอกรงปีน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ัง</w:t>
            </w:r>
            <w:proofErr w:type="spellEnd"/>
          </w:p>
          <w:p w14:paraId="63170558" w14:textId="77777777" w:rsidR="008C2E1D" w:rsidRPr="00CE6722" w:rsidRDefault="008C2E1D" w:rsidP="008C2E1D">
            <w:pPr>
              <w:pStyle w:val="ListParagraph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พว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. </w:t>
            </w: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สุไบ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ดา เดะแอ อำเภอกาบัง</w:t>
            </w:r>
          </w:p>
          <w:p w14:paraId="0534E899" w14:textId="77777777" w:rsidR="008C2E1D" w:rsidRPr="000A1ADF" w:rsidRDefault="008C2E1D" w:rsidP="002E2AD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ดำเนินรายงานโดย รศ.ดร.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ผ่องศรี ศรีมรกต </w:t>
            </w:r>
          </w:p>
        </w:tc>
      </w:tr>
      <w:tr w:rsidR="008C2E1D" w14:paraId="117F0698" w14:textId="77777777" w:rsidTr="002E2AD8">
        <w:tc>
          <w:tcPr>
            <w:tcW w:w="1969" w:type="dxa"/>
          </w:tcPr>
          <w:p w14:paraId="7FEC4848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15.00- 15.15 น.</w:t>
            </w:r>
          </w:p>
        </w:tc>
        <w:tc>
          <w:tcPr>
            <w:tcW w:w="6661" w:type="dxa"/>
          </w:tcPr>
          <w:p w14:paraId="269DDEF4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อาหารว่าง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บ่าย</w:t>
            </w:r>
          </w:p>
        </w:tc>
      </w:tr>
      <w:tr w:rsidR="008C2E1D" w14:paraId="1148201F" w14:textId="77777777" w:rsidTr="002E2AD8">
        <w:tc>
          <w:tcPr>
            <w:tcW w:w="1969" w:type="dxa"/>
          </w:tcPr>
          <w:p w14:paraId="512CA16D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15.15 – 16.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45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น.</w:t>
            </w:r>
          </w:p>
        </w:tc>
        <w:tc>
          <w:tcPr>
            <w:tcW w:w="6661" w:type="dxa"/>
          </w:tcPr>
          <w:p w14:paraId="3839B2E2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ถอดบทเรียน วิเคราะห์ผลลัพธ์ปัจจัยความสำเร็จ และจุดที่ควรปรับปรุง โครงการจังหวัด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เชียงรายและจังหวัดระยอง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นำเสนอโครงการละ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ๆ ละ 30 นาที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 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4 โครงการ </w:t>
            </w:r>
          </w:p>
          <w:p w14:paraId="18904B3D" w14:textId="1C6C2EB5" w:rsidR="008C2E1D" w:rsidRPr="00CE6722" w:rsidRDefault="00CE6722" w:rsidP="008C2E1D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พว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.วิมล สมควร</w:t>
            </w:r>
            <w:r w:rsidR="008C2E1D"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อำเภอเวียงแก่น จังหวัดเชียงราย</w:t>
            </w:r>
          </w:p>
          <w:p w14:paraId="72A33368" w14:textId="77777777" w:rsidR="008C2E1D" w:rsidRPr="000A1ADF" w:rsidRDefault="008C2E1D" w:rsidP="008C2E1D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lastRenderedPageBreak/>
              <w:t>พว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. ลัดดาวัลย์ </w:t>
            </w: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ศิ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ริแสน อำเภอ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ป่าแดด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จังหวัดเชียงราย</w:t>
            </w:r>
          </w:p>
          <w:p w14:paraId="79F80B39" w14:textId="77777777" w:rsidR="008C2E1D" w:rsidRPr="000A1ADF" w:rsidRDefault="008C2E1D" w:rsidP="008C2E1D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. อัฐชลิกา ภูมิรัชกุล อำเภอแม่จัน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จังหวัดเชียงราย</w:t>
            </w:r>
          </w:p>
          <w:p w14:paraId="3BD38005" w14:textId="77777777" w:rsidR="008C2E1D" w:rsidRPr="000A1ADF" w:rsidRDefault="008C2E1D" w:rsidP="008C2E1D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พว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. รัตนา ประกอบสุข อำเภอวังจันทร์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จังหวัดระยอง</w:t>
            </w:r>
          </w:p>
          <w:p w14:paraId="3BE31276" w14:textId="77777777" w:rsidR="008C2E1D" w:rsidRPr="000A1ADF" w:rsidRDefault="008C2E1D" w:rsidP="002E2AD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ดำเนินรายการโดย 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. นวลข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ฐ์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ลิขิตลือชา </w:t>
            </w:r>
          </w:p>
        </w:tc>
      </w:tr>
    </w:tbl>
    <w:p w14:paraId="17050447" w14:textId="77777777" w:rsidR="008C2E1D" w:rsidRPr="000A1ADF" w:rsidRDefault="008C2E1D" w:rsidP="008C2E1D">
      <w:pPr>
        <w:rPr>
          <w:rFonts w:ascii="TH SarabunPSK" w:hAnsi="TH SarabunPSK" w:cs="TH SarabunPSK"/>
          <w:sz w:val="32"/>
          <w:szCs w:val="32"/>
        </w:rPr>
      </w:pPr>
    </w:p>
    <w:p w14:paraId="3681E86B" w14:textId="77777777" w:rsidR="008C2E1D" w:rsidRDefault="008C2E1D" w:rsidP="008C2E1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A1AD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A1A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ศุกร์</w:t>
      </w:r>
      <w:r w:rsidRPr="000A1A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  2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0A1A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เมษายน พ.ศ. 2567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661"/>
      </w:tblGrid>
      <w:tr w:rsidR="008C2E1D" w14:paraId="1658FAD4" w14:textId="77777777" w:rsidTr="002E2AD8">
        <w:tc>
          <w:tcPr>
            <w:tcW w:w="1969" w:type="dxa"/>
          </w:tcPr>
          <w:p w14:paraId="30BE156F" w14:textId="77777777" w:rsidR="008C2E1D" w:rsidRDefault="008C2E1D" w:rsidP="002E2A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6661" w:type="dxa"/>
          </w:tcPr>
          <w:p w14:paraId="0748FE85" w14:textId="77777777" w:rsidR="008C2E1D" w:rsidRDefault="008C2E1D" w:rsidP="002E2A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8C2E1D" w14:paraId="1108EE25" w14:textId="77777777" w:rsidTr="002E2AD8">
        <w:tc>
          <w:tcPr>
            <w:tcW w:w="1969" w:type="dxa"/>
          </w:tcPr>
          <w:p w14:paraId="6E9B4791" w14:textId="77777777" w:rsidR="008C2E1D" w:rsidRDefault="008C2E1D" w:rsidP="002E2A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8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.00 –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08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0 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6661" w:type="dxa"/>
          </w:tcPr>
          <w:p w14:paraId="56157A7D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ลงทะเบียน</w:t>
            </w:r>
          </w:p>
        </w:tc>
      </w:tr>
      <w:tr w:rsidR="008C2E1D" w14:paraId="0E64C914" w14:textId="77777777" w:rsidTr="002E2AD8">
        <w:tc>
          <w:tcPr>
            <w:tcW w:w="1969" w:type="dxa"/>
          </w:tcPr>
          <w:p w14:paraId="1EA4C807" w14:textId="77777777" w:rsidR="008C2E1D" w:rsidRDefault="008C2E1D" w:rsidP="002E2A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08.30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–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10.30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น.</w:t>
            </w:r>
            <w:proofErr w:type="gramEnd"/>
          </w:p>
        </w:tc>
        <w:tc>
          <w:tcPr>
            <w:tcW w:w="6661" w:type="dxa"/>
          </w:tcPr>
          <w:p w14:paraId="329A6C11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ถอดบทเรียน วิเคราะห์ผลลัพธ์ปัจจัยความสำเร็จ และจุดที่ควรปรับปรุง โครงการจังหวัด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สกลนครและจังหวัดระยอง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นำเสนอโครงการละ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ๆ ละ 30 นาที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 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4 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(ต่อ)</w:t>
            </w:r>
          </w:p>
          <w:p w14:paraId="69309281" w14:textId="77777777" w:rsidR="008C2E1D" w:rsidRPr="001F2BAE" w:rsidRDefault="008C2E1D" w:rsidP="008C2E1D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พว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. วลัยภรณ์ อุวะไร อำเภอส่องดาว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จังหวัดสกลนคร</w:t>
            </w:r>
          </w:p>
          <w:p w14:paraId="07713FE6" w14:textId="77777777" w:rsidR="008C2E1D" w:rsidRPr="001F2BAE" w:rsidRDefault="008C2E1D" w:rsidP="008C2E1D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พว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. เกษ</w:t>
            </w: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ชร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ินท</w:t>
            </w: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ร์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บุตรสะอาด</w:t>
            </w:r>
            <w:r w:rsidRPr="001F2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อำเภอวาริชภูมิ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จังหวัดสกลนคร</w:t>
            </w:r>
          </w:p>
          <w:p w14:paraId="1EAD16A6" w14:textId="77777777" w:rsidR="008C2E1D" w:rsidRPr="001F2BAE" w:rsidRDefault="008C2E1D" w:rsidP="008C2E1D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พว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. ปาริชาติ ขุนศรี อำเภอ</w:t>
            </w:r>
            <w:r w:rsidRPr="001F2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จังหวัดสกลนคร</w:t>
            </w:r>
          </w:p>
          <w:p w14:paraId="714AABB4" w14:textId="77777777" w:rsidR="008C2E1D" w:rsidRPr="001F2BAE" w:rsidRDefault="008C2E1D" w:rsidP="008C2E1D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F2BAE">
              <w:rPr>
                <w:rFonts w:ascii="TH SarabunPSK" w:hAnsi="TH SarabunPSK" w:cs="TH SarabunPSK" w:hint="cs"/>
                <w:sz w:val="32"/>
                <w:szCs w:val="32"/>
                <w:cs/>
              </w:rPr>
              <w:t>พว</w:t>
            </w:r>
            <w:proofErr w:type="spellEnd"/>
            <w:r w:rsidRPr="001F2BAE">
              <w:rPr>
                <w:rFonts w:ascii="TH SarabunPSK" w:hAnsi="TH SarabunPSK" w:cs="TH SarabunPSK" w:hint="cs"/>
                <w:sz w:val="32"/>
                <w:szCs w:val="32"/>
                <w:cs/>
              </w:rPr>
              <w:t>. สุดารัตน์ สว่างวงษ์ อำเภอ ปลวกแดง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จังหวัดระยอง</w:t>
            </w:r>
          </w:p>
          <w:p w14:paraId="58AA0A95" w14:textId="77777777" w:rsidR="008C2E1D" w:rsidRPr="00DC1EE2" w:rsidRDefault="008C2E1D" w:rsidP="002E2AD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2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ดำเนินรายการโดย </w:t>
            </w:r>
            <w:proofErr w:type="spellStart"/>
            <w:r w:rsidRPr="001F2BAE">
              <w:rPr>
                <w:rFonts w:ascii="TH SarabunPSK" w:hAnsi="TH SarabunPSK" w:cs="TH SarabunPSK" w:hint="cs"/>
                <w:sz w:val="32"/>
                <w:szCs w:val="32"/>
                <w:cs/>
              </w:rPr>
              <w:t>พว</w:t>
            </w:r>
            <w:proofErr w:type="spellEnd"/>
            <w:r w:rsidRPr="001F2BAE">
              <w:rPr>
                <w:rFonts w:ascii="TH SarabunPSK" w:hAnsi="TH SarabunPSK" w:cs="TH SarabunPSK" w:hint="cs"/>
                <w:sz w:val="32"/>
                <w:szCs w:val="32"/>
                <w:cs/>
              </w:rPr>
              <w:t>.นวลข</w:t>
            </w:r>
            <w:proofErr w:type="spellStart"/>
            <w:r w:rsidRPr="001F2BA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นิษฐ์</w:t>
            </w:r>
            <w:proofErr w:type="spellEnd"/>
            <w:r w:rsidRPr="001F2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ลิขิตลือชา </w:t>
            </w:r>
          </w:p>
        </w:tc>
      </w:tr>
      <w:tr w:rsidR="008C2E1D" w14:paraId="3A9A38CA" w14:textId="77777777" w:rsidTr="002E2AD8">
        <w:tc>
          <w:tcPr>
            <w:tcW w:w="1969" w:type="dxa"/>
          </w:tcPr>
          <w:p w14:paraId="4B82BAAA" w14:textId="77777777" w:rsidR="008C2E1D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10.30 – 10.45 น.</w:t>
            </w:r>
          </w:p>
        </w:tc>
        <w:tc>
          <w:tcPr>
            <w:tcW w:w="6661" w:type="dxa"/>
          </w:tcPr>
          <w:p w14:paraId="713FE0A6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อาหารว่าง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เช้า</w:t>
            </w:r>
          </w:p>
        </w:tc>
      </w:tr>
      <w:tr w:rsidR="008C2E1D" w14:paraId="4D4C9101" w14:textId="77777777" w:rsidTr="002E2AD8">
        <w:tc>
          <w:tcPr>
            <w:tcW w:w="1969" w:type="dxa"/>
          </w:tcPr>
          <w:p w14:paraId="49817A38" w14:textId="77777777" w:rsidR="008C2E1D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10.45  -12.15 น.</w:t>
            </w:r>
          </w:p>
        </w:tc>
        <w:tc>
          <w:tcPr>
            <w:tcW w:w="6661" w:type="dxa"/>
          </w:tcPr>
          <w:p w14:paraId="073A9236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ถอดบทเรียน วิเคราะห์ผลลัพธ์ปัจจัยความสำเร็จ และจุดที่ควรปรับปรุง โครงการจังหวัด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นครปฐม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นำเสนอโครงการละ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ๆ ละ 30 นาที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 </w:t>
            </w: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4 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(ต่อ)</w:t>
            </w:r>
          </w:p>
          <w:p w14:paraId="6D07C940" w14:textId="77777777" w:rsidR="008C2E1D" w:rsidRPr="00CE6722" w:rsidRDefault="008C2E1D" w:rsidP="008C2E1D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พว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. พัชรี เกษรบุญนาค อำเภอสามพราน</w:t>
            </w:r>
          </w:p>
          <w:p w14:paraId="5EC09FD3" w14:textId="77777777" w:rsidR="008C2E1D" w:rsidRPr="00DC1EE2" w:rsidRDefault="008C2E1D" w:rsidP="008C2E1D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C1EE2">
              <w:rPr>
                <w:rFonts w:ascii="TH SarabunPSK" w:hAnsi="TH SarabunPSK" w:cs="TH SarabunPSK" w:hint="cs"/>
                <w:sz w:val="32"/>
                <w:szCs w:val="32"/>
                <w:cs/>
              </w:rPr>
              <w:t>พว</w:t>
            </w:r>
            <w:proofErr w:type="spellEnd"/>
            <w:r w:rsidRPr="00DC1EE2">
              <w:rPr>
                <w:rFonts w:ascii="TH SarabunPSK" w:hAnsi="TH SarabunPSK" w:cs="TH SarabunPSK" w:hint="cs"/>
                <w:sz w:val="32"/>
                <w:szCs w:val="32"/>
                <w:cs/>
              </w:rPr>
              <w:t>. อำไพ แก้วใส อำเภอเมือง</w:t>
            </w:r>
          </w:p>
          <w:p w14:paraId="1EC039FF" w14:textId="77777777" w:rsidR="008C2E1D" w:rsidRPr="00CE6722" w:rsidRDefault="008C2E1D" w:rsidP="008C2E1D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พว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.จร</w:t>
            </w: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ิย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พันธ์ รุจิรัชกุล อำเภอเมือง</w:t>
            </w:r>
          </w:p>
          <w:p w14:paraId="4F7DA508" w14:textId="77777777" w:rsidR="008C2E1D" w:rsidRDefault="008C2E1D" w:rsidP="008C2E1D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ผศ.</w:t>
            </w: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พว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. </w:t>
            </w:r>
            <w:proofErr w:type="spellStart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ธิ</w:t>
            </w:r>
            <w:proofErr w:type="spellEnd"/>
            <w:r w:rsidRPr="00CE672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ราวรรณ เชื้อตาเล็ง  อำเภอ</w:t>
            </w:r>
            <w:r w:rsidRPr="00DC1EE2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พุทธมณฑล</w:t>
            </w:r>
          </w:p>
          <w:p w14:paraId="223102FE" w14:textId="77777777" w:rsidR="008C2E1D" w:rsidRPr="000A1ADF" w:rsidRDefault="008C2E1D" w:rsidP="002E2AD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1EE2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ดำเนินรายการโดย  รศ.ดร.</w:t>
            </w:r>
            <w:proofErr w:type="spellStart"/>
            <w:r w:rsidRPr="00DC1EE2">
              <w:rPr>
                <w:rFonts w:ascii="TH SarabunPSK" w:hAnsi="TH SarabunPSK" w:cs="TH SarabunPSK" w:hint="cs"/>
                <w:sz w:val="32"/>
                <w:szCs w:val="32"/>
                <w:cs/>
              </w:rPr>
              <w:t>พว</w:t>
            </w:r>
            <w:proofErr w:type="spellEnd"/>
            <w:r w:rsidRPr="00DC1E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ผ่องศรี ศรีมรกต </w:t>
            </w:r>
          </w:p>
        </w:tc>
      </w:tr>
      <w:tr w:rsidR="008C2E1D" w14:paraId="0FC63477" w14:textId="77777777" w:rsidTr="002E2AD8">
        <w:tc>
          <w:tcPr>
            <w:tcW w:w="1969" w:type="dxa"/>
          </w:tcPr>
          <w:p w14:paraId="0D63BF30" w14:textId="77777777" w:rsidR="008C2E1D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12.15 – 13.15 น.</w:t>
            </w:r>
          </w:p>
        </w:tc>
        <w:tc>
          <w:tcPr>
            <w:tcW w:w="6661" w:type="dxa"/>
          </w:tcPr>
          <w:p w14:paraId="46AA5686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พักอาหารกลางวัน</w:t>
            </w:r>
          </w:p>
        </w:tc>
      </w:tr>
      <w:tr w:rsidR="008C2E1D" w14:paraId="46C15765" w14:textId="77777777" w:rsidTr="002E2AD8">
        <w:tc>
          <w:tcPr>
            <w:tcW w:w="1969" w:type="dxa"/>
          </w:tcPr>
          <w:p w14:paraId="41D76E48" w14:textId="77777777" w:rsidR="008C2E1D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13.15  - 14.30 น</w:t>
            </w:r>
          </w:p>
        </w:tc>
        <w:tc>
          <w:tcPr>
            <w:tcW w:w="6661" w:type="dxa"/>
          </w:tcPr>
          <w:p w14:paraId="00AE8AB7" w14:textId="77777777" w:rsidR="008C2E1D" w:rsidRDefault="008C2E1D" w:rsidP="002E2A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ชื่นชม เสริมพลัง สะท้อนจุดเด่น แนวทางการตำเนินการต่อยอด เพื่อการขับเคลื่อนให้เท่าทันปัญหาในพื้นที่</w:t>
            </w:r>
          </w:p>
          <w:p w14:paraId="430C37B1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โดย 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รศ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ดร. 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ผ่องศรี ศรีมรกต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นวลข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นิษฐ์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ลิขิต</w:t>
            </w:r>
            <w:proofErr w:type="spellStart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สื</w:t>
            </w:r>
            <w:proofErr w:type="spellEnd"/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อชา </w:t>
            </w:r>
          </w:p>
        </w:tc>
      </w:tr>
      <w:tr w:rsidR="008C2E1D" w14:paraId="5901C270" w14:textId="77777777" w:rsidTr="002E2AD8">
        <w:tc>
          <w:tcPr>
            <w:tcW w:w="1969" w:type="dxa"/>
          </w:tcPr>
          <w:p w14:paraId="024297AF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14.30 – 15.00 น.</w:t>
            </w:r>
          </w:p>
        </w:tc>
        <w:tc>
          <w:tcPr>
            <w:tcW w:w="6661" w:type="dxa"/>
          </w:tcPr>
          <w:p w14:paraId="4FC1CDD2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อาหารว่างบ่าย</w:t>
            </w:r>
          </w:p>
        </w:tc>
      </w:tr>
      <w:tr w:rsidR="008C2E1D" w14:paraId="2B2B33B1" w14:textId="77777777" w:rsidTr="002E2AD8">
        <w:tc>
          <w:tcPr>
            <w:tcW w:w="1969" w:type="dxa"/>
          </w:tcPr>
          <w:p w14:paraId="338D28AA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15.00 – 16.00 น.</w:t>
            </w:r>
          </w:p>
        </w:tc>
        <w:tc>
          <w:tcPr>
            <w:tcW w:w="6661" w:type="dxa"/>
          </w:tcPr>
          <w:p w14:paraId="495DE3C4" w14:textId="77777777" w:rsidR="008C2E1D" w:rsidRDefault="008C2E1D" w:rsidP="002E2A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สานสัมพันธ์พยาบาล</w:t>
            </w: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ภาคีแนวร่วมในชุมชนที่เป็นเครือข่ายพยาบาลวิถีใหม่ ใส่ใจสุขภาวะ </w:t>
            </w: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 xml:space="preserve">5 </w:t>
            </w: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จังหวัด ต่อยอดงานในระยะถัดไปทีมภาคีพยาบาล </w:t>
            </w: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 xml:space="preserve">5 </w:t>
            </w: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จังหวัด </w:t>
            </w:r>
          </w:p>
          <w:p w14:paraId="31F7A029" w14:textId="77777777" w:rsidR="008C2E1D" w:rsidRDefault="008C2E1D" w:rsidP="002E2A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รศ.ดร.</w:t>
            </w:r>
            <w:proofErr w:type="spellStart"/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 ผ่องศรี ศรีมรกต</w:t>
            </w:r>
          </w:p>
          <w:p w14:paraId="03C80317" w14:textId="77777777" w:rsidR="008C2E1D" w:rsidRPr="00DC1EE2" w:rsidRDefault="008C2E1D" w:rsidP="002E2A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พว</w:t>
            </w:r>
            <w:proofErr w:type="spellEnd"/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 นวลข</w:t>
            </w:r>
            <w:proofErr w:type="spellStart"/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นิษฐ์</w:t>
            </w:r>
            <w:proofErr w:type="spellEnd"/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ลิขิตลือชา</w:t>
            </w:r>
          </w:p>
        </w:tc>
      </w:tr>
      <w:tr w:rsidR="008C2E1D" w14:paraId="02BC9B07" w14:textId="77777777" w:rsidTr="002E2AD8">
        <w:tc>
          <w:tcPr>
            <w:tcW w:w="1969" w:type="dxa"/>
          </w:tcPr>
          <w:p w14:paraId="336AD8D4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16.00 – 16.15 น.</w:t>
            </w:r>
          </w:p>
        </w:tc>
        <w:tc>
          <w:tcPr>
            <w:tcW w:w="6661" w:type="dxa"/>
          </w:tcPr>
          <w:p w14:paraId="250D1A74" w14:textId="77777777" w:rsidR="008C2E1D" w:rsidRPr="000A1ADF" w:rsidRDefault="008C2E1D" w:rsidP="002E2AD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ปิดการประชุมถอดบทเรียน และเดินทางกลับภูมิลำเนาโดย</w:t>
            </w:r>
            <w:proofErr w:type="spellStart"/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สวั</w:t>
            </w:r>
            <w:proofErr w:type="spellEnd"/>
            <w:r w:rsidRPr="000A1A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สดิภาพ</w:t>
            </w:r>
          </w:p>
        </w:tc>
      </w:tr>
    </w:tbl>
    <w:p w14:paraId="18940894" w14:textId="77777777" w:rsidR="008C2E1D" w:rsidRPr="000A1ADF" w:rsidRDefault="008C2E1D" w:rsidP="008C2E1D">
      <w:pPr>
        <w:rPr>
          <w:rFonts w:ascii="TH SarabunPSK" w:hAnsi="TH SarabunPSK" w:cs="TH SarabunPSK"/>
          <w:sz w:val="32"/>
          <w:szCs w:val="32"/>
          <w:lang w:bidi="th-TH"/>
        </w:rPr>
      </w:pPr>
      <w:r w:rsidRPr="000A1AD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43FB23AE" w14:textId="77777777" w:rsidR="008C2E1D" w:rsidRDefault="008C2E1D" w:rsidP="008C2E1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8351C4" w14:textId="4B4E49EF" w:rsidR="006A410A" w:rsidRPr="008C2E1D" w:rsidRDefault="006A410A" w:rsidP="008C2E1D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</w:p>
    <w:sectPr w:rsidR="006A410A" w:rsidRPr="008C2E1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A2008" w14:textId="77777777" w:rsidR="008103BB" w:rsidRDefault="008103BB" w:rsidP="00833F16">
      <w:pPr>
        <w:spacing w:after="0" w:line="240" w:lineRule="auto"/>
      </w:pPr>
      <w:r>
        <w:separator/>
      </w:r>
    </w:p>
  </w:endnote>
  <w:endnote w:type="continuationSeparator" w:id="0">
    <w:p w14:paraId="54E2DC64" w14:textId="77777777" w:rsidR="008103BB" w:rsidRDefault="008103BB" w:rsidP="0083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C4A11" w14:textId="77777777" w:rsidR="008103BB" w:rsidRDefault="008103BB" w:rsidP="00833F16">
      <w:pPr>
        <w:spacing w:after="0" w:line="240" w:lineRule="auto"/>
      </w:pPr>
      <w:r>
        <w:separator/>
      </w:r>
    </w:p>
  </w:footnote>
  <w:footnote w:type="continuationSeparator" w:id="0">
    <w:p w14:paraId="0B5DD575" w14:textId="77777777" w:rsidR="008103BB" w:rsidRDefault="008103BB" w:rsidP="0083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E4759" w14:textId="035DB902" w:rsidR="00833F16" w:rsidRDefault="00833F16">
    <w:pPr>
      <w:pStyle w:val="Header"/>
      <w:jc w:val="center"/>
    </w:pPr>
  </w:p>
  <w:p w14:paraId="65C414F2" w14:textId="77777777" w:rsidR="00833F16" w:rsidRDefault="00833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7342F"/>
    <w:multiLevelType w:val="hybridMultilevel"/>
    <w:tmpl w:val="3BD249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F652D9"/>
    <w:multiLevelType w:val="hybridMultilevel"/>
    <w:tmpl w:val="FE40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A4E"/>
    <w:multiLevelType w:val="hybridMultilevel"/>
    <w:tmpl w:val="1FF07A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696CA9"/>
    <w:multiLevelType w:val="hybridMultilevel"/>
    <w:tmpl w:val="CAF6C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C630F"/>
    <w:multiLevelType w:val="hybridMultilevel"/>
    <w:tmpl w:val="34F40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229D"/>
    <w:multiLevelType w:val="hybridMultilevel"/>
    <w:tmpl w:val="37B8E7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A30E67"/>
    <w:multiLevelType w:val="hybridMultilevel"/>
    <w:tmpl w:val="8856E5F2"/>
    <w:lvl w:ilvl="0" w:tplc="0E983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5163EC"/>
    <w:multiLevelType w:val="hybridMultilevel"/>
    <w:tmpl w:val="53E038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D8419B"/>
    <w:multiLevelType w:val="hybridMultilevel"/>
    <w:tmpl w:val="91308502"/>
    <w:lvl w:ilvl="0" w:tplc="72DA9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C20C70"/>
    <w:multiLevelType w:val="hybridMultilevel"/>
    <w:tmpl w:val="8856E5F2"/>
    <w:lvl w:ilvl="0" w:tplc="0E983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2E60BA"/>
    <w:multiLevelType w:val="hybridMultilevel"/>
    <w:tmpl w:val="14FECBC2"/>
    <w:lvl w:ilvl="0" w:tplc="0E983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1877D7"/>
    <w:multiLevelType w:val="hybridMultilevel"/>
    <w:tmpl w:val="2012D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22146"/>
    <w:multiLevelType w:val="hybridMultilevel"/>
    <w:tmpl w:val="7B5A9E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16"/>
    <w:rsid w:val="00077A5B"/>
    <w:rsid w:val="00082589"/>
    <w:rsid w:val="000A5D3B"/>
    <w:rsid w:val="00126BAE"/>
    <w:rsid w:val="001F4032"/>
    <w:rsid w:val="002222C3"/>
    <w:rsid w:val="002960D1"/>
    <w:rsid w:val="002A4C34"/>
    <w:rsid w:val="002F0B76"/>
    <w:rsid w:val="003A709C"/>
    <w:rsid w:val="003F4CC1"/>
    <w:rsid w:val="00416DDD"/>
    <w:rsid w:val="005438AC"/>
    <w:rsid w:val="0056730C"/>
    <w:rsid w:val="00596252"/>
    <w:rsid w:val="005C09A0"/>
    <w:rsid w:val="00600E32"/>
    <w:rsid w:val="00611363"/>
    <w:rsid w:val="00646FEE"/>
    <w:rsid w:val="00651AEC"/>
    <w:rsid w:val="00656551"/>
    <w:rsid w:val="006A410A"/>
    <w:rsid w:val="006A4287"/>
    <w:rsid w:val="00704C25"/>
    <w:rsid w:val="007513AE"/>
    <w:rsid w:val="00753542"/>
    <w:rsid w:val="007875CE"/>
    <w:rsid w:val="007B7313"/>
    <w:rsid w:val="00805B14"/>
    <w:rsid w:val="008103BB"/>
    <w:rsid w:val="00822809"/>
    <w:rsid w:val="00833F16"/>
    <w:rsid w:val="00843BAF"/>
    <w:rsid w:val="008566EA"/>
    <w:rsid w:val="008C2E1D"/>
    <w:rsid w:val="008C5E17"/>
    <w:rsid w:val="0096021E"/>
    <w:rsid w:val="0099105B"/>
    <w:rsid w:val="009D3F7C"/>
    <w:rsid w:val="009E2DA7"/>
    <w:rsid w:val="00A75DFA"/>
    <w:rsid w:val="00AA51C1"/>
    <w:rsid w:val="00AB1D56"/>
    <w:rsid w:val="00AB47C5"/>
    <w:rsid w:val="00AB74F6"/>
    <w:rsid w:val="00AB77CF"/>
    <w:rsid w:val="00B074A1"/>
    <w:rsid w:val="00B30019"/>
    <w:rsid w:val="00B379EC"/>
    <w:rsid w:val="00B547E9"/>
    <w:rsid w:val="00B61B7E"/>
    <w:rsid w:val="00BD0732"/>
    <w:rsid w:val="00BD6DCC"/>
    <w:rsid w:val="00C21498"/>
    <w:rsid w:val="00C46DC4"/>
    <w:rsid w:val="00CE123D"/>
    <w:rsid w:val="00CE6722"/>
    <w:rsid w:val="00D102C4"/>
    <w:rsid w:val="00D5330D"/>
    <w:rsid w:val="00D61F9B"/>
    <w:rsid w:val="00D84F9C"/>
    <w:rsid w:val="00DC6953"/>
    <w:rsid w:val="00DF6349"/>
    <w:rsid w:val="00DF6974"/>
    <w:rsid w:val="00E77216"/>
    <w:rsid w:val="00E855BA"/>
    <w:rsid w:val="00EC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C8C3"/>
  <w15:chartTrackingRefBased/>
  <w15:docId w15:val="{39359A4B-5982-46F6-A310-A018085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0D1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  <w:lang w:bidi="th-TH"/>
    </w:rPr>
  </w:style>
  <w:style w:type="table" w:styleId="TableGrid">
    <w:name w:val="Table Grid"/>
    <w:basedOn w:val="TableNormal"/>
    <w:uiPriority w:val="39"/>
    <w:rsid w:val="00EC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F16"/>
  </w:style>
  <w:style w:type="paragraph" w:styleId="Footer">
    <w:name w:val="footer"/>
    <w:basedOn w:val="Normal"/>
    <w:link w:val="FooterChar"/>
    <w:uiPriority w:val="99"/>
    <w:unhideWhenUsed/>
    <w:rsid w:val="0083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</dc:creator>
  <cp:keywords/>
  <dc:description/>
  <cp:lastModifiedBy>Microsoft Office User</cp:lastModifiedBy>
  <cp:revision>2</cp:revision>
  <dcterms:created xsi:type="dcterms:W3CDTF">2024-03-01T02:35:00Z</dcterms:created>
  <dcterms:modified xsi:type="dcterms:W3CDTF">2024-03-01T02:35:00Z</dcterms:modified>
</cp:coreProperties>
</file>